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0"/>
        <w:gridCol w:w="1332"/>
        <w:gridCol w:w="1873"/>
        <w:gridCol w:w="3030"/>
        <w:gridCol w:w="2398"/>
        <w:gridCol w:w="4729"/>
      </w:tblGrid>
      <w:tr w:rsidR="00F177FE" w:rsidRPr="009B366D" w14:paraId="391FF547" w14:textId="77777777" w:rsidTr="00D064C7">
        <w:tc>
          <w:tcPr>
            <w:tcW w:w="1113" w:type="dxa"/>
            <w:shd w:val="clear" w:color="auto" w:fill="auto"/>
            <w:tcMar>
              <w:left w:w="33" w:type="dxa"/>
            </w:tcMar>
          </w:tcPr>
          <w:p w14:paraId="58157708" w14:textId="77777777" w:rsidR="00D245A7" w:rsidRPr="009B366D" w:rsidRDefault="00D245A7" w:rsidP="004C0F0F">
            <w:pPr>
              <w:pStyle w:val="Obsahtabulky"/>
              <w:rPr>
                <w:rFonts w:ascii="Arial" w:hAnsi="Arial" w:cs="Arial"/>
              </w:rPr>
            </w:pPr>
            <w:r w:rsidRPr="009B366D">
              <w:rPr>
                <w:rFonts w:ascii="Arial" w:hAnsi="Arial" w:cs="Arial"/>
              </w:rPr>
              <w:t>Inv. Nr.</w:t>
            </w:r>
          </w:p>
        </w:tc>
        <w:tc>
          <w:tcPr>
            <w:tcW w:w="1879" w:type="dxa"/>
            <w:shd w:val="clear" w:color="auto" w:fill="auto"/>
            <w:tcMar>
              <w:left w:w="33" w:type="dxa"/>
            </w:tcMar>
          </w:tcPr>
          <w:p w14:paraId="4A846438" w14:textId="77777777" w:rsidR="00D245A7" w:rsidRPr="009B366D" w:rsidRDefault="00D245A7" w:rsidP="004C0F0F">
            <w:pPr>
              <w:pStyle w:val="Obsahtabulky"/>
              <w:rPr>
                <w:rFonts w:ascii="Arial" w:hAnsi="Arial" w:cs="Arial"/>
              </w:rPr>
            </w:pPr>
            <w:r w:rsidRPr="009B366D">
              <w:rPr>
                <w:rFonts w:ascii="Arial" w:hAnsi="Arial" w:cs="Arial"/>
              </w:rPr>
              <w:t xml:space="preserve"> </w:t>
            </w:r>
            <w:proofErr w:type="spellStart"/>
            <w:r w:rsidRPr="009B366D">
              <w:rPr>
                <w:rFonts w:ascii="Arial" w:hAnsi="Arial" w:cs="Arial"/>
              </w:rPr>
              <w:t>Objekt</w:t>
            </w:r>
            <w:proofErr w:type="spellEnd"/>
          </w:p>
        </w:tc>
        <w:tc>
          <w:tcPr>
            <w:tcW w:w="1797" w:type="dxa"/>
            <w:shd w:val="clear" w:color="auto" w:fill="auto"/>
            <w:tcMar>
              <w:left w:w="33" w:type="dxa"/>
            </w:tcMar>
          </w:tcPr>
          <w:p w14:paraId="54058AEA" w14:textId="77777777" w:rsidR="00D245A7" w:rsidRPr="009B366D" w:rsidRDefault="00D245A7" w:rsidP="004C0F0F">
            <w:pPr>
              <w:pStyle w:val="Obsahtabulky"/>
              <w:rPr>
                <w:rFonts w:ascii="Arial" w:hAnsi="Arial" w:cs="Arial"/>
              </w:rPr>
            </w:pPr>
            <w:proofErr w:type="spellStart"/>
            <w:r w:rsidRPr="009B366D">
              <w:rPr>
                <w:rFonts w:ascii="Arial" w:hAnsi="Arial" w:cs="Arial"/>
              </w:rPr>
              <w:t>Erwerbungsart</w:t>
            </w:r>
            <w:proofErr w:type="spellEnd"/>
            <w:r w:rsidRPr="009B366D">
              <w:rPr>
                <w:rFonts w:ascii="Arial" w:hAnsi="Arial" w:cs="Arial"/>
              </w:rPr>
              <w:t>, Donator</w:t>
            </w:r>
          </w:p>
        </w:tc>
        <w:tc>
          <w:tcPr>
            <w:tcW w:w="2904" w:type="dxa"/>
            <w:shd w:val="clear" w:color="auto" w:fill="auto"/>
            <w:tcMar>
              <w:left w:w="33" w:type="dxa"/>
            </w:tcMar>
          </w:tcPr>
          <w:p w14:paraId="73AF134A" w14:textId="77777777" w:rsidR="00D245A7" w:rsidRPr="009B366D" w:rsidRDefault="00D245A7" w:rsidP="004C0F0F">
            <w:pPr>
              <w:pStyle w:val="Obsahtabulky"/>
              <w:rPr>
                <w:rFonts w:ascii="Arial" w:hAnsi="Arial" w:cs="Arial"/>
              </w:rPr>
            </w:pPr>
            <w:proofErr w:type="spellStart"/>
            <w:r w:rsidRPr="009B366D">
              <w:rPr>
                <w:rFonts w:ascii="Arial" w:hAnsi="Arial" w:cs="Arial"/>
              </w:rPr>
              <w:t>Sammlungsgebiet</w:t>
            </w:r>
            <w:proofErr w:type="spellEnd"/>
          </w:p>
        </w:tc>
        <w:tc>
          <w:tcPr>
            <w:tcW w:w="1762" w:type="dxa"/>
          </w:tcPr>
          <w:p w14:paraId="1E83E762" w14:textId="77777777" w:rsidR="00D245A7" w:rsidRPr="009B366D" w:rsidRDefault="00D245A7" w:rsidP="004C0F0F">
            <w:pPr>
              <w:pStyle w:val="Obsahtabulky"/>
              <w:rPr>
                <w:rFonts w:ascii="Arial" w:hAnsi="Arial" w:cs="Arial"/>
              </w:rPr>
            </w:pPr>
            <w:proofErr w:type="spellStart"/>
            <w:r w:rsidRPr="009B366D">
              <w:rPr>
                <w:rFonts w:ascii="Arial" w:hAnsi="Arial" w:cs="Arial"/>
              </w:rPr>
              <w:t>Bilder</w:t>
            </w:r>
            <w:proofErr w:type="spellEnd"/>
          </w:p>
        </w:tc>
        <w:tc>
          <w:tcPr>
            <w:tcW w:w="5067" w:type="dxa"/>
          </w:tcPr>
          <w:p w14:paraId="45506ADA" w14:textId="18AE13A3" w:rsidR="00D245A7" w:rsidRPr="009B366D" w:rsidRDefault="00D245A7" w:rsidP="004C0F0F">
            <w:pPr>
              <w:pStyle w:val="Obsahtabulky"/>
              <w:rPr>
                <w:rFonts w:ascii="Arial" w:hAnsi="Arial" w:cs="Arial"/>
              </w:rPr>
            </w:pPr>
            <w:r w:rsidRPr="009B366D">
              <w:rPr>
                <w:rFonts w:ascii="Arial" w:hAnsi="Arial" w:cs="Arial"/>
              </w:rPr>
              <w:t>Measurement</w:t>
            </w:r>
          </w:p>
        </w:tc>
      </w:tr>
      <w:tr w:rsidR="00D245A7" w:rsidRPr="009B366D" w14:paraId="2AB2AFDB" w14:textId="77777777" w:rsidTr="00B95657">
        <w:tc>
          <w:tcPr>
            <w:tcW w:w="14522" w:type="dxa"/>
            <w:gridSpan w:val="6"/>
            <w:shd w:val="clear" w:color="auto" w:fill="auto"/>
            <w:tcMar>
              <w:left w:w="33" w:type="dxa"/>
            </w:tcMar>
          </w:tcPr>
          <w:p w14:paraId="1A117498" w14:textId="77777777" w:rsidR="00D245A7" w:rsidRPr="009B366D" w:rsidRDefault="00D245A7" w:rsidP="001500F6">
            <w:pPr>
              <w:pStyle w:val="Obsahtabulky"/>
              <w:rPr>
                <w:rFonts w:ascii="Arial" w:hAnsi="Arial" w:cs="Arial"/>
              </w:rPr>
            </w:pPr>
            <w:r w:rsidRPr="009B366D">
              <w:rPr>
                <w:rFonts w:ascii="Arial" w:hAnsi="Arial" w:cs="Arial"/>
              </w:rPr>
              <w:t>{%tr for item in data %}</w:t>
            </w:r>
          </w:p>
        </w:tc>
      </w:tr>
      <w:tr w:rsidR="00F177FE" w:rsidRPr="009B366D" w14:paraId="01C24A78" w14:textId="77777777" w:rsidTr="00D064C7">
        <w:trPr>
          <w:trHeight w:val="1281"/>
        </w:trPr>
        <w:tc>
          <w:tcPr>
            <w:tcW w:w="1113" w:type="dxa"/>
            <w:shd w:val="clear" w:color="auto" w:fill="auto"/>
            <w:tcMar>
              <w:left w:w="33" w:type="dxa"/>
            </w:tcMar>
          </w:tcPr>
          <w:p w14:paraId="218A6D98" w14:textId="0538B9DA" w:rsidR="00835AF3" w:rsidRPr="009B366D" w:rsidRDefault="00835AF3" w:rsidP="001500F6">
            <w:pPr>
              <w:pStyle w:val="Obsahtabulky"/>
              <w:rPr>
                <w:rFonts w:ascii="Arial" w:hAnsi="Arial" w:cs="Arial"/>
              </w:rPr>
            </w:pPr>
            <w:proofErr w:type="gramStart"/>
            <w:r w:rsidRPr="009B366D">
              <w:rPr>
                <w:rFonts w:ascii="Arial" w:hAnsi="Arial" w:cs="Arial"/>
              </w:rPr>
              <w:t>{{ item.id</w:t>
            </w:r>
            <w:proofErr w:type="gramEnd"/>
            <w:r w:rsidRPr="009B366D">
              <w:rPr>
                <w:rFonts w:ascii="Arial" w:hAnsi="Arial" w:cs="Arial"/>
              </w:rPr>
              <w:t xml:space="preserve"> }}</w:t>
            </w:r>
          </w:p>
        </w:tc>
        <w:tc>
          <w:tcPr>
            <w:tcW w:w="1879" w:type="dxa"/>
            <w:shd w:val="clear" w:color="auto" w:fill="auto"/>
            <w:tcMar>
              <w:left w:w="33" w:type="dxa"/>
            </w:tcMar>
          </w:tcPr>
          <w:p w14:paraId="569B3317" w14:textId="048B2E4D" w:rsidR="00345431" w:rsidRPr="009B366D" w:rsidRDefault="001209D7" w:rsidP="001500F6">
            <w:pPr>
              <w:pStyle w:val="Obsahtabulky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{{ </w:t>
            </w:r>
            <w:proofErr w:type="spellStart"/>
            <w:r>
              <w:rPr>
                <w:rFonts w:ascii="Arial" w:hAnsi="Arial" w:cs="Arial"/>
              </w:rPr>
              <w:t>item</w:t>
            </w:r>
            <w:proofErr w:type="gramEnd"/>
            <w:r>
              <w:rPr>
                <w:rFonts w:ascii="Arial" w:hAnsi="Arial" w:cs="Arial"/>
              </w:rPr>
              <w:t>.title</w:t>
            </w:r>
            <w:proofErr w:type="spellEnd"/>
            <w:r>
              <w:rPr>
                <w:rFonts w:ascii="Arial" w:hAnsi="Arial" w:cs="Arial"/>
              </w:rPr>
              <w:t xml:space="preserve"> }}</w:t>
            </w:r>
          </w:p>
        </w:tc>
        <w:tc>
          <w:tcPr>
            <w:tcW w:w="1797" w:type="dxa"/>
            <w:shd w:val="clear" w:color="auto" w:fill="auto"/>
            <w:tcMar>
              <w:left w:w="33" w:type="dxa"/>
            </w:tcMar>
          </w:tcPr>
          <w:p w14:paraId="1B03CF27" w14:textId="11DC7107" w:rsidR="00835AF3" w:rsidRPr="009B366D" w:rsidRDefault="00835AF3" w:rsidP="001500F6">
            <w:pPr>
              <w:pStyle w:val="Obsahtabulky"/>
              <w:rPr>
                <w:rFonts w:ascii="Arial" w:hAnsi="Arial" w:cs="Arial"/>
              </w:rPr>
            </w:pPr>
            <w:r w:rsidRPr="009B366D">
              <w:rPr>
                <w:rFonts w:ascii="Arial" w:hAnsi="Arial" w:cs="Arial"/>
              </w:rPr>
              <w:t xml:space="preserve">{% </w:t>
            </w:r>
            <w:proofErr w:type="spellStart"/>
            <w:r w:rsidRPr="009B366D">
              <w:rPr>
                <w:rFonts w:ascii="Arial" w:hAnsi="Arial" w:cs="Arial"/>
              </w:rPr>
              <w:t>vm</w:t>
            </w:r>
            <w:proofErr w:type="spellEnd"/>
            <w:r w:rsidRPr="009B366D">
              <w:rPr>
                <w:rFonts w:ascii="Arial" w:hAnsi="Arial" w:cs="Arial"/>
              </w:rPr>
              <w:t xml:space="preserve"> </w:t>
            </w:r>
            <w:proofErr w:type="gramStart"/>
            <w:r w:rsidRPr="009B366D">
              <w:rPr>
                <w:rFonts w:ascii="Arial" w:hAnsi="Arial" w:cs="Arial"/>
              </w:rPr>
              <w:t>%}{</w:t>
            </w:r>
            <w:proofErr w:type="gramEnd"/>
            <w:r w:rsidRPr="009B366D">
              <w:rPr>
                <w:rFonts w:ascii="Arial" w:hAnsi="Arial" w:cs="Arial"/>
              </w:rPr>
              <w:t xml:space="preserve">{ item. </w:t>
            </w:r>
            <w:proofErr w:type="spellStart"/>
            <w:r w:rsidRPr="009B366D">
              <w:rPr>
                <w:rFonts w:ascii="Arial" w:hAnsi="Arial" w:cs="Arial"/>
              </w:rPr>
              <w:t>accrual_method</w:t>
            </w:r>
            <w:proofErr w:type="spellEnd"/>
            <w:r w:rsidRPr="009B366D">
              <w:rPr>
                <w:rFonts w:ascii="Arial" w:hAnsi="Arial" w:cs="Arial"/>
              </w:rPr>
              <w:t xml:space="preserve"> }}</w:t>
            </w:r>
          </w:p>
        </w:tc>
        <w:tc>
          <w:tcPr>
            <w:tcW w:w="2904" w:type="dxa"/>
            <w:shd w:val="clear" w:color="auto" w:fill="auto"/>
            <w:tcMar>
              <w:left w:w="33" w:type="dxa"/>
            </w:tcMar>
          </w:tcPr>
          <w:p w14:paraId="7C2EBDD1" w14:textId="602D573D" w:rsidR="00835AF3" w:rsidRPr="009B366D" w:rsidRDefault="00835AF3" w:rsidP="001500F6">
            <w:pPr>
              <w:pStyle w:val="Obsahtabulky"/>
              <w:rPr>
                <w:rFonts w:ascii="Arial" w:hAnsi="Arial" w:cs="Arial"/>
              </w:rPr>
            </w:pPr>
            <w:r w:rsidRPr="009B366D">
              <w:rPr>
                <w:rFonts w:ascii="Arial" w:hAnsi="Arial" w:cs="Arial"/>
              </w:rPr>
              <w:t xml:space="preserve">{% </w:t>
            </w:r>
            <w:proofErr w:type="spellStart"/>
            <w:r w:rsidRPr="009B366D">
              <w:rPr>
                <w:rFonts w:ascii="Arial" w:hAnsi="Arial" w:cs="Arial"/>
              </w:rPr>
              <w:t>vm</w:t>
            </w:r>
            <w:proofErr w:type="spellEnd"/>
            <w:r w:rsidRPr="009B366D">
              <w:rPr>
                <w:rFonts w:ascii="Arial" w:hAnsi="Arial" w:cs="Arial"/>
              </w:rPr>
              <w:t xml:space="preserve"> </w:t>
            </w:r>
            <w:proofErr w:type="gramStart"/>
            <w:r w:rsidRPr="009B366D">
              <w:rPr>
                <w:rFonts w:ascii="Arial" w:hAnsi="Arial" w:cs="Arial"/>
              </w:rPr>
              <w:t>%}{</w:t>
            </w:r>
            <w:proofErr w:type="gramEnd"/>
            <w:r w:rsidRPr="009B366D">
              <w:rPr>
                <w:rFonts w:ascii="Arial" w:hAnsi="Arial" w:cs="Arial"/>
              </w:rPr>
              <w:t xml:space="preserve">{ </w:t>
            </w:r>
            <w:proofErr w:type="spellStart"/>
            <w:r w:rsidRPr="009B366D">
              <w:rPr>
                <w:rFonts w:ascii="Arial" w:hAnsi="Arial" w:cs="Arial"/>
              </w:rPr>
              <w:t>item.archival_types</w:t>
            </w:r>
            <w:proofErr w:type="spellEnd"/>
            <w:r w:rsidRPr="009B366D">
              <w:rPr>
                <w:rFonts w:ascii="Arial" w:hAnsi="Arial" w:cs="Arial"/>
              </w:rPr>
              <w:t xml:space="preserve"> }}</w:t>
            </w:r>
          </w:p>
        </w:tc>
        <w:tc>
          <w:tcPr>
            <w:tcW w:w="1762" w:type="dxa"/>
          </w:tcPr>
          <w:p w14:paraId="5B276A40" w14:textId="77777777" w:rsidR="00D064C7" w:rsidRDefault="00835AF3" w:rsidP="001500F6">
            <w:pPr>
              <w:pStyle w:val="Obsahtabulky"/>
              <w:rPr>
                <w:rFonts w:ascii="Arial" w:hAnsi="Arial" w:cs="Arial"/>
              </w:rPr>
            </w:pPr>
            <w:r w:rsidRPr="00D064C7">
              <w:rPr>
                <w:rFonts w:ascii="Arial" w:hAnsi="Arial" w:cs="Arial"/>
              </w:rPr>
              <w:t xml:space="preserve">{% </w:t>
            </w:r>
            <w:proofErr w:type="spellStart"/>
            <w:r w:rsidRPr="00D064C7">
              <w:rPr>
                <w:rFonts w:ascii="Arial" w:hAnsi="Arial" w:cs="Arial"/>
              </w:rPr>
              <w:t>vm</w:t>
            </w:r>
            <w:proofErr w:type="spellEnd"/>
            <w:r w:rsidRPr="00D064C7">
              <w:rPr>
                <w:rFonts w:ascii="Arial" w:hAnsi="Arial" w:cs="Arial"/>
              </w:rPr>
              <w:t xml:space="preserve"> %}</w:t>
            </w:r>
          </w:p>
          <w:p w14:paraId="2834F30A" w14:textId="619E8E28" w:rsidR="00835AF3" w:rsidRPr="009B366D" w:rsidRDefault="00835AF3" w:rsidP="001500F6">
            <w:pPr>
              <w:pStyle w:val="Obsahtabulky"/>
              <w:rPr>
                <w:rFonts w:ascii="Arial" w:hAnsi="Arial" w:cs="Arial"/>
              </w:rPr>
            </w:pPr>
            <w:proofErr w:type="gramStart"/>
            <w:r w:rsidRPr="00D064C7">
              <w:rPr>
                <w:rFonts w:ascii="Arial" w:hAnsi="Arial" w:cs="Arial"/>
              </w:rPr>
              <w:t xml:space="preserve">{{ </w:t>
            </w:r>
            <w:proofErr w:type="spellStart"/>
            <w:r w:rsidRPr="00D064C7">
              <w:rPr>
                <w:rFonts w:ascii="Arial" w:hAnsi="Arial" w:cs="Arial"/>
              </w:rPr>
              <w:t>item</w:t>
            </w:r>
            <w:proofErr w:type="gramEnd"/>
            <w:r w:rsidRPr="00D064C7">
              <w:rPr>
                <w:rFonts w:ascii="Arial" w:hAnsi="Arial" w:cs="Arial"/>
              </w:rPr>
              <w:t>.images|</w:t>
            </w:r>
            <w:r w:rsidR="007867B0" w:rsidRPr="00D064C7">
              <w:rPr>
                <w:rFonts w:ascii="Arial" w:hAnsi="Arial" w:cs="Arial"/>
              </w:rPr>
              <w:t>render</w:t>
            </w:r>
            <w:proofErr w:type="spellEnd"/>
            <w:r w:rsidR="007867B0" w:rsidRPr="00D064C7">
              <w:rPr>
                <w:rFonts w:ascii="Arial" w:hAnsi="Arial" w:cs="Arial"/>
              </w:rPr>
              <w:t xml:space="preserve"> </w:t>
            </w:r>
            <w:r w:rsidRPr="00D064C7">
              <w:rPr>
                <w:rFonts w:ascii="Arial" w:hAnsi="Arial" w:cs="Arial"/>
              </w:rPr>
              <w:t>}}</w:t>
            </w:r>
          </w:p>
        </w:tc>
        <w:tc>
          <w:tcPr>
            <w:tcW w:w="5067" w:type="dxa"/>
          </w:tcPr>
          <w:p w14:paraId="62DFC402" w14:textId="615A58B8" w:rsidR="00835AF3" w:rsidRPr="009B366D" w:rsidRDefault="00835AF3" w:rsidP="00420F3D">
            <w:pPr>
              <w:pStyle w:val="Obsahtabulky"/>
              <w:rPr>
                <w:rFonts w:ascii="Arial" w:hAnsi="Arial" w:cs="Arial"/>
              </w:rPr>
            </w:pPr>
            <w:r w:rsidRPr="009B366D">
              <w:rPr>
                <w:rFonts w:ascii="Arial" w:hAnsi="Arial" w:cs="Arial"/>
              </w:rPr>
              <w:t>{%</w:t>
            </w:r>
            <w:r w:rsidR="00CB2CA5">
              <w:rPr>
                <w:rFonts w:ascii="Arial" w:hAnsi="Arial" w:cs="Arial"/>
              </w:rPr>
              <w:t xml:space="preserve"> </w:t>
            </w:r>
            <w:r w:rsidRPr="009B366D">
              <w:rPr>
                <w:rFonts w:ascii="Arial" w:hAnsi="Arial" w:cs="Arial"/>
              </w:rPr>
              <w:t>for measurement in</w:t>
            </w:r>
            <w:r w:rsidR="0050269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B366D">
              <w:rPr>
                <w:rFonts w:ascii="Arial" w:hAnsi="Arial" w:cs="Arial"/>
              </w:rPr>
              <w:t>item.measurements</w:t>
            </w:r>
            <w:proofErr w:type="spellEnd"/>
            <w:proofErr w:type="gramEnd"/>
            <w:r w:rsidR="00502694">
              <w:rPr>
                <w:rFonts w:ascii="Arial" w:hAnsi="Arial" w:cs="Arial"/>
              </w:rPr>
              <w:t xml:space="preserve"> </w:t>
            </w:r>
            <w:r w:rsidRPr="009B366D">
              <w:rPr>
                <w:rFonts w:ascii="Arial" w:hAnsi="Arial" w:cs="Arial"/>
              </w:rPr>
              <w:t>%}</w:t>
            </w:r>
          </w:p>
          <w:p w14:paraId="2D30A3F8" w14:textId="77777777" w:rsidR="00835AF3" w:rsidRDefault="00835AF3" w:rsidP="00420F3D">
            <w:pPr>
              <w:pStyle w:val="Obsahtabulky"/>
              <w:rPr>
                <w:rFonts w:ascii="Arial" w:hAnsi="Arial" w:cs="Arial"/>
              </w:rPr>
            </w:pPr>
            <w:proofErr w:type="spellStart"/>
            <w:r w:rsidRPr="009B366D">
              <w:rPr>
                <w:rFonts w:ascii="Arial" w:hAnsi="Arial" w:cs="Arial"/>
              </w:rPr>
              <w:t>Länge</w:t>
            </w:r>
            <w:proofErr w:type="spellEnd"/>
            <w:r w:rsidRPr="009B366D">
              <w:rPr>
                <w:rFonts w:ascii="Arial" w:hAnsi="Arial" w:cs="Arial"/>
              </w:rPr>
              <w:t>: {{</w:t>
            </w:r>
            <w:proofErr w:type="spellStart"/>
            <w:proofErr w:type="gramStart"/>
            <w:r w:rsidRPr="009B366D">
              <w:rPr>
                <w:rFonts w:ascii="Arial" w:hAnsi="Arial" w:cs="Arial"/>
              </w:rPr>
              <w:t>measurement.length</w:t>
            </w:r>
            <w:proofErr w:type="spellEnd"/>
            <w:proofErr w:type="gramEnd"/>
            <w:r w:rsidRPr="009B366D">
              <w:rPr>
                <w:rFonts w:ascii="Arial" w:hAnsi="Arial" w:cs="Arial"/>
              </w:rPr>
              <w:t>}}</w:t>
            </w:r>
          </w:p>
          <w:p w14:paraId="3E0F3AEF" w14:textId="77777777" w:rsidR="00835AF3" w:rsidRPr="009B366D" w:rsidRDefault="00835AF3" w:rsidP="00420F3D">
            <w:pPr>
              <w:pStyle w:val="Obsahtabulky"/>
              <w:rPr>
                <w:rFonts w:ascii="Arial" w:hAnsi="Arial" w:cs="Arial"/>
              </w:rPr>
            </w:pPr>
            <w:proofErr w:type="spellStart"/>
            <w:r w:rsidRPr="009B366D">
              <w:rPr>
                <w:rFonts w:ascii="Arial" w:hAnsi="Arial" w:cs="Arial"/>
              </w:rPr>
              <w:t>Breite</w:t>
            </w:r>
            <w:proofErr w:type="spellEnd"/>
            <w:r w:rsidRPr="009B366D">
              <w:rPr>
                <w:rFonts w:ascii="Arial" w:hAnsi="Arial" w:cs="Arial"/>
              </w:rPr>
              <w:t>: {{</w:t>
            </w:r>
            <w:proofErr w:type="spellStart"/>
            <w:proofErr w:type="gramStart"/>
            <w:r w:rsidRPr="009B366D">
              <w:rPr>
                <w:rFonts w:ascii="Arial" w:hAnsi="Arial" w:cs="Arial"/>
              </w:rPr>
              <w:t>measurement.witdth</w:t>
            </w:r>
            <w:proofErr w:type="spellEnd"/>
            <w:proofErr w:type="gramEnd"/>
            <w:r w:rsidRPr="009B366D">
              <w:rPr>
                <w:rFonts w:ascii="Arial" w:hAnsi="Arial" w:cs="Arial"/>
              </w:rPr>
              <w:t>}}</w:t>
            </w:r>
          </w:p>
          <w:p w14:paraId="3E2F0844" w14:textId="75EA1540" w:rsidR="00835AF3" w:rsidRPr="009B366D" w:rsidRDefault="00835AF3" w:rsidP="00420F3D">
            <w:pPr>
              <w:rPr>
                <w:rFonts w:ascii="Arial" w:hAnsi="Arial" w:cs="Arial"/>
              </w:rPr>
            </w:pPr>
            <w:r w:rsidRPr="009B366D">
              <w:rPr>
                <w:rFonts w:ascii="Arial" w:hAnsi="Arial" w:cs="Arial"/>
              </w:rPr>
              <w:t xml:space="preserve">Max: </w:t>
            </w:r>
            <w:proofErr w:type="gramStart"/>
            <w:r w:rsidRPr="009B366D">
              <w:rPr>
                <w:rFonts w:ascii="Arial" w:hAnsi="Arial" w:cs="Arial"/>
              </w:rPr>
              <w:t xml:space="preserve">{{ </w:t>
            </w:r>
            <w:proofErr w:type="spellStart"/>
            <w:r w:rsidRPr="009B366D">
              <w:rPr>
                <w:rFonts w:ascii="Arial" w:hAnsi="Arial" w:cs="Arial"/>
              </w:rPr>
              <w:t>measurement.max</w:t>
            </w:r>
            <w:proofErr w:type="gramEnd"/>
            <w:r w:rsidRPr="009B366D">
              <w:rPr>
                <w:rFonts w:ascii="Arial" w:hAnsi="Arial" w:cs="Arial"/>
              </w:rPr>
              <w:t>_external_measurement</w:t>
            </w:r>
            <w:proofErr w:type="spellEnd"/>
            <w:r w:rsidRPr="009B366D">
              <w:rPr>
                <w:rFonts w:ascii="Arial" w:hAnsi="Arial" w:cs="Arial"/>
              </w:rPr>
              <w:t xml:space="preserve"> }}</w:t>
            </w:r>
          </w:p>
          <w:p w14:paraId="125C80B5" w14:textId="2DEC4D4B" w:rsidR="00835AF3" w:rsidRPr="009B366D" w:rsidRDefault="00835AF3" w:rsidP="00420F3D">
            <w:pPr>
              <w:pStyle w:val="Obsahtabulky"/>
              <w:rPr>
                <w:rFonts w:ascii="Arial" w:hAnsi="Arial" w:cs="Arial"/>
              </w:rPr>
            </w:pPr>
            <w:r w:rsidRPr="009B366D">
              <w:rPr>
                <w:rFonts w:ascii="Arial" w:hAnsi="Arial" w:cs="Arial"/>
              </w:rPr>
              <w:t xml:space="preserve">{% </w:t>
            </w:r>
            <w:proofErr w:type="spellStart"/>
            <w:r w:rsidRPr="009B366D">
              <w:rPr>
                <w:rFonts w:ascii="Arial" w:hAnsi="Arial" w:cs="Arial"/>
              </w:rPr>
              <w:t>endfor</w:t>
            </w:r>
            <w:proofErr w:type="spellEnd"/>
            <w:r w:rsidRPr="009B366D">
              <w:rPr>
                <w:rFonts w:ascii="Arial" w:hAnsi="Arial" w:cs="Arial"/>
              </w:rPr>
              <w:t xml:space="preserve"> %}</w:t>
            </w:r>
          </w:p>
        </w:tc>
      </w:tr>
      <w:tr w:rsidR="0084322A" w:rsidRPr="009B366D" w14:paraId="5D90F74A" w14:textId="77777777" w:rsidTr="00B95657">
        <w:tc>
          <w:tcPr>
            <w:tcW w:w="14522" w:type="dxa"/>
            <w:gridSpan w:val="6"/>
            <w:shd w:val="clear" w:color="auto" w:fill="auto"/>
            <w:tcMar>
              <w:left w:w="33" w:type="dxa"/>
            </w:tcMar>
          </w:tcPr>
          <w:p w14:paraId="672717C0" w14:textId="76C4FA64" w:rsidR="00971E08" w:rsidRPr="00971E08" w:rsidRDefault="00971E08" w:rsidP="005D2E3E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971E08">
              <w:rPr>
                <w:rFonts w:ascii="Arial" w:hAnsi="Arial" w:cs="Arial"/>
                <w:b/>
                <w:bCs/>
              </w:rPr>
              <w:t>Custom Values:</w:t>
            </w:r>
          </w:p>
          <w:p w14:paraId="627564CC" w14:textId="226DBE37" w:rsidR="005D2E3E" w:rsidRPr="005D2E3E" w:rsidRDefault="005D2E3E" w:rsidP="00971E08">
            <w:pPr>
              <w:pStyle w:val="Obsahtabulky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5D2E3E">
              <w:rPr>
                <w:rFonts w:ascii="Arial" w:hAnsi="Arial" w:cs="Arial"/>
              </w:rPr>
              <w:t xml:space="preserve">{{ </w:t>
            </w:r>
            <w:proofErr w:type="spellStart"/>
            <w:r w:rsidRPr="005D2E3E">
              <w:rPr>
                <w:rFonts w:ascii="Arial" w:hAnsi="Arial" w:cs="Arial"/>
              </w:rPr>
              <w:t>item</w:t>
            </w:r>
            <w:proofErr w:type="gramEnd"/>
            <w:r w:rsidRPr="005D2E3E">
              <w:rPr>
                <w:rFonts w:ascii="Arial" w:hAnsi="Arial" w:cs="Arial"/>
              </w:rPr>
              <w:t>.custom_values.sparte</w:t>
            </w:r>
            <w:proofErr w:type="spellEnd"/>
            <w:r w:rsidRPr="005D2E3E">
              <w:rPr>
                <w:rFonts w:ascii="Arial" w:hAnsi="Arial" w:cs="Arial"/>
              </w:rPr>
              <w:t xml:space="preserve"> }}</w:t>
            </w:r>
          </w:p>
          <w:p w14:paraId="4CA8DAEC" w14:textId="77777777" w:rsidR="005D2E3E" w:rsidRPr="005D2E3E" w:rsidRDefault="005D2E3E" w:rsidP="00971E08">
            <w:pPr>
              <w:pStyle w:val="Obsahtabulky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5D2E3E">
              <w:rPr>
                <w:rFonts w:ascii="Arial" w:hAnsi="Arial" w:cs="Arial"/>
              </w:rPr>
              <w:t xml:space="preserve">{{ </w:t>
            </w:r>
            <w:proofErr w:type="spellStart"/>
            <w:r w:rsidRPr="005D2E3E">
              <w:rPr>
                <w:rFonts w:ascii="Arial" w:hAnsi="Arial" w:cs="Arial"/>
              </w:rPr>
              <w:t>item</w:t>
            </w:r>
            <w:proofErr w:type="gramEnd"/>
            <w:r w:rsidRPr="005D2E3E">
              <w:rPr>
                <w:rFonts w:ascii="Arial" w:hAnsi="Arial" w:cs="Arial"/>
              </w:rPr>
              <w:t>.custom_values</w:t>
            </w:r>
            <w:proofErr w:type="spellEnd"/>
            <w:r w:rsidRPr="005D2E3E">
              <w:rPr>
                <w:rFonts w:ascii="Arial" w:hAnsi="Arial" w:cs="Arial"/>
              </w:rPr>
              <w:t>["</w:t>
            </w:r>
            <w:proofErr w:type="spellStart"/>
            <w:r w:rsidRPr="005D2E3E">
              <w:rPr>
                <w:rFonts w:ascii="Arial" w:hAnsi="Arial" w:cs="Arial"/>
              </w:rPr>
              <w:t>signatur-inventurnummber</w:t>
            </w:r>
            <w:proofErr w:type="spellEnd"/>
            <w:r w:rsidRPr="005D2E3E">
              <w:rPr>
                <w:rFonts w:ascii="Arial" w:hAnsi="Arial" w:cs="Arial"/>
              </w:rPr>
              <w:t>"] }}</w:t>
            </w:r>
          </w:p>
          <w:p w14:paraId="58700C33" w14:textId="65D7CA03" w:rsidR="007E21DC" w:rsidRPr="009B366D" w:rsidRDefault="005D2E3E" w:rsidP="00971E08">
            <w:pPr>
              <w:pStyle w:val="Obsahtabulky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5D2E3E">
              <w:rPr>
                <w:rFonts w:ascii="Arial" w:hAnsi="Arial" w:cs="Arial"/>
              </w:rPr>
              <w:t xml:space="preserve">{{ </w:t>
            </w:r>
            <w:proofErr w:type="spellStart"/>
            <w:r w:rsidRPr="005D2E3E">
              <w:rPr>
                <w:rFonts w:ascii="Arial" w:hAnsi="Arial" w:cs="Arial"/>
              </w:rPr>
              <w:t>item</w:t>
            </w:r>
            <w:proofErr w:type="gramEnd"/>
            <w:r w:rsidRPr="005D2E3E">
              <w:rPr>
                <w:rFonts w:ascii="Arial" w:hAnsi="Arial" w:cs="Arial"/>
              </w:rPr>
              <w:t>.custom_values</w:t>
            </w:r>
            <w:proofErr w:type="spellEnd"/>
            <w:r w:rsidRPr="005D2E3E">
              <w:rPr>
                <w:rFonts w:ascii="Arial" w:hAnsi="Arial" w:cs="Arial"/>
              </w:rPr>
              <w:t>["test-2"] }}</w:t>
            </w:r>
          </w:p>
        </w:tc>
      </w:tr>
      <w:tr w:rsidR="00D245A7" w:rsidRPr="009B366D" w14:paraId="257B3A6E" w14:textId="77777777" w:rsidTr="00B95657">
        <w:tc>
          <w:tcPr>
            <w:tcW w:w="14522" w:type="dxa"/>
            <w:gridSpan w:val="6"/>
            <w:shd w:val="clear" w:color="auto" w:fill="auto"/>
            <w:tcMar>
              <w:left w:w="33" w:type="dxa"/>
            </w:tcMar>
          </w:tcPr>
          <w:p w14:paraId="02FC55FB" w14:textId="77777777" w:rsidR="00D245A7" w:rsidRPr="009B366D" w:rsidRDefault="00D245A7" w:rsidP="001500F6">
            <w:pPr>
              <w:pStyle w:val="Obsahtabulky"/>
              <w:rPr>
                <w:rFonts w:ascii="Arial" w:hAnsi="Arial" w:cs="Arial"/>
              </w:rPr>
            </w:pPr>
            <w:r w:rsidRPr="009B366D">
              <w:rPr>
                <w:rFonts w:ascii="Arial" w:hAnsi="Arial" w:cs="Arial"/>
              </w:rPr>
              <w:t xml:space="preserve">{%tr </w:t>
            </w:r>
            <w:proofErr w:type="spellStart"/>
            <w:r w:rsidRPr="009B366D">
              <w:rPr>
                <w:rFonts w:ascii="Arial" w:hAnsi="Arial" w:cs="Arial"/>
              </w:rPr>
              <w:t>endfor</w:t>
            </w:r>
            <w:proofErr w:type="spellEnd"/>
            <w:r w:rsidRPr="009B366D">
              <w:rPr>
                <w:rFonts w:ascii="Arial" w:hAnsi="Arial" w:cs="Arial"/>
              </w:rPr>
              <w:t xml:space="preserve"> %}</w:t>
            </w:r>
          </w:p>
        </w:tc>
      </w:tr>
    </w:tbl>
    <w:p w14:paraId="47B86DA8" w14:textId="3681C594" w:rsidR="00177612" w:rsidRDefault="00177612" w:rsidP="00D245A7">
      <w:pPr>
        <w:rPr>
          <w:rFonts w:ascii="Arial" w:hAnsi="Arial" w:cs="Arial"/>
        </w:rPr>
      </w:pPr>
    </w:p>
    <w:sectPr w:rsidR="00177612" w:rsidSect="00D245A7">
      <w:pgSz w:w="16838" w:h="11906" w:orient="landscape"/>
      <w:pgMar w:top="1134" w:right="1134" w:bottom="1134" w:left="1134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D60BD"/>
    <w:multiLevelType w:val="hybridMultilevel"/>
    <w:tmpl w:val="D722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54C9E"/>
    <w:multiLevelType w:val="hybridMultilevel"/>
    <w:tmpl w:val="313E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4236">
    <w:abstractNumId w:val="1"/>
  </w:num>
  <w:num w:numId="2" w16cid:durableId="35816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12"/>
    <w:rsid w:val="00035673"/>
    <w:rsid w:val="00073189"/>
    <w:rsid w:val="000E73F2"/>
    <w:rsid w:val="000F4E57"/>
    <w:rsid w:val="00102D5E"/>
    <w:rsid w:val="00104855"/>
    <w:rsid w:val="00106F46"/>
    <w:rsid w:val="001209D7"/>
    <w:rsid w:val="001500F6"/>
    <w:rsid w:val="00177612"/>
    <w:rsid w:val="0024739D"/>
    <w:rsid w:val="002B7AB0"/>
    <w:rsid w:val="002F1D16"/>
    <w:rsid w:val="00302C99"/>
    <w:rsid w:val="003106C1"/>
    <w:rsid w:val="00345431"/>
    <w:rsid w:val="00367C8F"/>
    <w:rsid w:val="00373E3C"/>
    <w:rsid w:val="003A2C29"/>
    <w:rsid w:val="003E6FF0"/>
    <w:rsid w:val="00410D89"/>
    <w:rsid w:val="00420F3D"/>
    <w:rsid w:val="00444005"/>
    <w:rsid w:val="00502694"/>
    <w:rsid w:val="005D2E3E"/>
    <w:rsid w:val="00622B95"/>
    <w:rsid w:val="006240B8"/>
    <w:rsid w:val="00627EDB"/>
    <w:rsid w:val="006454C4"/>
    <w:rsid w:val="006A3D91"/>
    <w:rsid w:val="007867B0"/>
    <w:rsid w:val="007D4643"/>
    <w:rsid w:val="007E21DC"/>
    <w:rsid w:val="00811268"/>
    <w:rsid w:val="00835AF3"/>
    <w:rsid w:val="0084322A"/>
    <w:rsid w:val="0085547A"/>
    <w:rsid w:val="008F6F16"/>
    <w:rsid w:val="0093415D"/>
    <w:rsid w:val="00951903"/>
    <w:rsid w:val="00971E08"/>
    <w:rsid w:val="009B366D"/>
    <w:rsid w:val="009E55C1"/>
    <w:rsid w:val="00A21058"/>
    <w:rsid w:val="00AD490B"/>
    <w:rsid w:val="00B1240E"/>
    <w:rsid w:val="00B404B2"/>
    <w:rsid w:val="00B47774"/>
    <w:rsid w:val="00B82F6F"/>
    <w:rsid w:val="00B95657"/>
    <w:rsid w:val="00BF2B31"/>
    <w:rsid w:val="00BF4552"/>
    <w:rsid w:val="00C81EB1"/>
    <w:rsid w:val="00CA55EC"/>
    <w:rsid w:val="00CB2CA5"/>
    <w:rsid w:val="00CF47F0"/>
    <w:rsid w:val="00D064C7"/>
    <w:rsid w:val="00D245A7"/>
    <w:rsid w:val="00DD77B9"/>
    <w:rsid w:val="00DE15E9"/>
    <w:rsid w:val="00E507D2"/>
    <w:rsid w:val="00F1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5F71B7"/>
  <w15:docId w15:val="{EB4787B0-03AA-BE4B-B479-8FBE9AF9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customStyle="1" w:styleId="Seznam">
    <w:name w:val="Seznam"/>
    <w:basedOn w:val="Tlotextu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45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45A7"/>
    <w:rPr>
      <w:rFonts w:ascii="Courier New" w:eastAsia="Times New Roman" w:hAnsi="Courier New" w:cs="Courier New"/>
      <w:szCs w:val="2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Furkan Kalınsaz</cp:lastModifiedBy>
  <cp:revision>2</cp:revision>
  <dcterms:created xsi:type="dcterms:W3CDTF">2023-07-20T08:55:00Z</dcterms:created>
  <dcterms:modified xsi:type="dcterms:W3CDTF">2023-07-20T08:55:00Z</dcterms:modified>
  <dc:language>cs-CZ</dc:language>
</cp:coreProperties>
</file>